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DD" w:rsidRDefault="00893C86">
      <w:pPr>
        <w:rPr>
          <w:rFonts w:ascii="Comic Sans MS" w:hAnsi="Comic Sans MS"/>
          <w:b/>
          <w:sz w:val="28"/>
        </w:rPr>
      </w:pPr>
      <w:bookmarkStart w:id="0" w:name="_GoBack"/>
      <w:bookmarkEnd w:id="0"/>
      <w:r w:rsidRPr="00A27D5F">
        <w:rPr>
          <w:rFonts w:ascii="Comic Sans MS" w:hAnsi="Comic Sans MS"/>
          <w:b/>
          <w:sz w:val="28"/>
        </w:rPr>
        <w:t xml:space="preserve">SECTION </w:t>
      </w:r>
      <w:r w:rsidR="0008624B">
        <w:rPr>
          <w:rFonts w:ascii="Comic Sans MS" w:hAnsi="Comic Sans MS"/>
          <w:b/>
          <w:sz w:val="28"/>
        </w:rPr>
        <w:t>B</w:t>
      </w:r>
      <w:r w:rsidRPr="00A27D5F">
        <w:rPr>
          <w:rFonts w:ascii="Comic Sans MS" w:hAnsi="Comic Sans MS"/>
          <w:b/>
          <w:sz w:val="28"/>
        </w:rPr>
        <w:t xml:space="preserve">: </w:t>
      </w:r>
      <w:r w:rsidR="009D52DD">
        <w:rPr>
          <w:rFonts w:ascii="Comic Sans MS" w:hAnsi="Comic Sans MS"/>
          <w:b/>
          <w:sz w:val="28"/>
        </w:rPr>
        <w:t>DEMONSTRATION OF TECHNICAL SKILLS</w:t>
      </w:r>
    </w:p>
    <w:p w:rsidR="00A27D5F" w:rsidRDefault="009D52DD">
      <w:pPr>
        <w:rPr>
          <w:rFonts w:ascii="Comic Sans MS" w:hAnsi="Comic Sans MS"/>
          <w:b/>
          <w:sz w:val="28"/>
        </w:rPr>
      </w:pPr>
      <w:r>
        <w:rPr>
          <w:rFonts w:ascii="Comic Sans MS" w:hAnsi="Comic Sans MS"/>
          <w:b/>
          <w:sz w:val="28"/>
        </w:rPr>
        <w:t xml:space="preserve">                                                      </w:t>
      </w:r>
      <w:r w:rsidR="00D66659" w:rsidRPr="00A27D5F">
        <w:rPr>
          <w:rFonts w:ascii="Comic Sans MS" w:hAnsi="Comic Sans MS"/>
          <w:b/>
          <w:sz w:val="28"/>
        </w:rPr>
        <w:t xml:space="preserve"> (</w:t>
      </w:r>
      <w:r>
        <w:rPr>
          <w:rFonts w:ascii="Comic Sans MS" w:hAnsi="Comic Sans MS"/>
          <w:b/>
          <w:sz w:val="28"/>
        </w:rPr>
        <w:t>18</w:t>
      </w:r>
      <w:r w:rsidR="00D66659" w:rsidRPr="00A27D5F">
        <w:rPr>
          <w:rFonts w:ascii="Comic Sans MS" w:hAnsi="Comic Sans MS"/>
          <w:b/>
          <w:sz w:val="28"/>
        </w:rPr>
        <w:t xml:space="preserve"> marks)</w:t>
      </w:r>
    </w:p>
    <w:p w:rsidR="00543404" w:rsidRPr="00A27D5F" w:rsidRDefault="00543404">
      <w:pPr>
        <w:rPr>
          <w:rFonts w:ascii="Comic Sans MS" w:hAnsi="Comic Sans MS"/>
          <w:sz w:val="24"/>
        </w:rPr>
      </w:pPr>
    </w:p>
    <w:p w:rsidR="00893C86" w:rsidRPr="00543404" w:rsidRDefault="00893C86">
      <w:pPr>
        <w:rPr>
          <w:rFonts w:ascii="Comic Sans MS" w:hAnsi="Comic Sans MS"/>
          <w:b/>
          <w:sz w:val="28"/>
        </w:rPr>
      </w:pPr>
      <w:r w:rsidRPr="00543404">
        <w:rPr>
          <w:rFonts w:ascii="Comic Sans MS" w:hAnsi="Comic Sans MS"/>
          <w:b/>
          <w:sz w:val="28"/>
        </w:rPr>
        <w:t xml:space="preserve">Task </w:t>
      </w:r>
      <w:r w:rsidR="0008624B" w:rsidRPr="00543404">
        <w:rPr>
          <w:rFonts w:ascii="Comic Sans MS" w:hAnsi="Comic Sans MS"/>
          <w:b/>
          <w:sz w:val="28"/>
        </w:rPr>
        <w:t>5</w:t>
      </w:r>
      <w:r w:rsidRPr="00543404">
        <w:rPr>
          <w:rFonts w:ascii="Comic Sans MS" w:hAnsi="Comic Sans MS"/>
          <w:b/>
          <w:sz w:val="28"/>
        </w:rPr>
        <w:t xml:space="preserve">: </w:t>
      </w:r>
      <w:r w:rsidR="00A842E9" w:rsidRPr="00543404">
        <w:rPr>
          <w:rFonts w:ascii="Comic Sans MS" w:hAnsi="Comic Sans MS"/>
          <w:b/>
          <w:sz w:val="28"/>
        </w:rPr>
        <w:t>Skills Trial</w:t>
      </w:r>
    </w:p>
    <w:p w:rsidR="00543404" w:rsidRPr="00A27D5F" w:rsidRDefault="00543404">
      <w:pPr>
        <w:rPr>
          <w:rFonts w:ascii="Comic Sans MS" w:hAnsi="Comic Sans MS"/>
          <w:sz w:val="24"/>
        </w:rPr>
      </w:pPr>
    </w:p>
    <w:p w:rsidR="00D66659" w:rsidRDefault="00A842E9">
      <w:pPr>
        <w:rPr>
          <w:rFonts w:ascii="Comic Sans MS" w:hAnsi="Comic Sans MS"/>
          <w:sz w:val="24"/>
        </w:rPr>
      </w:pPr>
      <w:r>
        <w:rPr>
          <w:rFonts w:ascii="Comic Sans MS" w:hAnsi="Comic Sans MS"/>
          <w:sz w:val="24"/>
        </w:rPr>
        <w:t>You will make 4 dishes showing the most complex practical you are capable of achieving accurately and independently.</w:t>
      </w:r>
    </w:p>
    <w:p w:rsidR="00A842E9" w:rsidRDefault="00A842E9">
      <w:pPr>
        <w:rPr>
          <w:rFonts w:ascii="Comic Sans MS" w:hAnsi="Comic Sans MS"/>
          <w:sz w:val="24"/>
        </w:rPr>
      </w:pPr>
      <w:r>
        <w:rPr>
          <w:rFonts w:ascii="Comic Sans MS" w:hAnsi="Comic Sans MS"/>
          <w:sz w:val="24"/>
        </w:rPr>
        <w:t>You will be assessed on:</w:t>
      </w:r>
    </w:p>
    <w:p w:rsidR="00A842E9" w:rsidRPr="00A842E9" w:rsidRDefault="00A842E9" w:rsidP="00A842E9">
      <w:pPr>
        <w:pStyle w:val="ListParagraph"/>
        <w:numPr>
          <w:ilvl w:val="0"/>
          <w:numId w:val="4"/>
        </w:numPr>
        <w:rPr>
          <w:rFonts w:ascii="Comic Sans MS" w:hAnsi="Comic Sans MS"/>
          <w:sz w:val="24"/>
        </w:rPr>
      </w:pPr>
      <w:r w:rsidRPr="00A842E9">
        <w:rPr>
          <w:rFonts w:ascii="Comic Sans MS" w:hAnsi="Comic Sans MS"/>
          <w:sz w:val="24"/>
        </w:rPr>
        <w:t>Variety of technical skills</w:t>
      </w:r>
    </w:p>
    <w:p w:rsidR="00A842E9" w:rsidRPr="00A842E9" w:rsidRDefault="00A842E9" w:rsidP="00A842E9">
      <w:pPr>
        <w:pStyle w:val="ListParagraph"/>
        <w:numPr>
          <w:ilvl w:val="0"/>
          <w:numId w:val="4"/>
        </w:numPr>
        <w:rPr>
          <w:rFonts w:ascii="Comic Sans MS" w:hAnsi="Comic Sans MS"/>
          <w:sz w:val="24"/>
        </w:rPr>
      </w:pPr>
      <w:r w:rsidRPr="00A842E9">
        <w:rPr>
          <w:rFonts w:ascii="Comic Sans MS" w:hAnsi="Comic Sans MS"/>
          <w:sz w:val="24"/>
        </w:rPr>
        <w:t>Accuracy</w:t>
      </w:r>
    </w:p>
    <w:p w:rsidR="00A842E9" w:rsidRPr="00A842E9" w:rsidRDefault="00A842E9" w:rsidP="00A842E9">
      <w:pPr>
        <w:pStyle w:val="ListParagraph"/>
        <w:numPr>
          <w:ilvl w:val="0"/>
          <w:numId w:val="4"/>
        </w:numPr>
        <w:rPr>
          <w:rFonts w:ascii="Comic Sans MS" w:hAnsi="Comic Sans MS"/>
          <w:sz w:val="24"/>
        </w:rPr>
      </w:pPr>
      <w:r w:rsidRPr="00A842E9">
        <w:rPr>
          <w:rFonts w:ascii="Comic Sans MS" w:hAnsi="Comic Sans MS"/>
          <w:sz w:val="24"/>
        </w:rPr>
        <w:t>Understanding of ingredients and processes</w:t>
      </w:r>
    </w:p>
    <w:p w:rsidR="00A842E9" w:rsidRPr="00A842E9" w:rsidRDefault="00A842E9" w:rsidP="00A842E9">
      <w:pPr>
        <w:pStyle w:val="ListParagraph"/>
        <w:numPr>
          <w:ilvl w:val="0"/>
          <w:numId w:val="4"/>
        </w:numPr>
        <w:rPr>
          <w:rFonts w:ascii="Comic Sans MS" w:hAnsi="Comic Sans MS"/>
          <w:sz w:val="24"/>
        </w:rPr>
      </w:pPr>
      <w:r w:rsidRPr="00A842E9">
        <w:rPr>
          <w:rFonts w:ascii="Comic Sans MS" w:hAnsi="Comic Sans MS"/>
          <w:sz w:val="24"/>
        </w:rPr>
        <w:t>Independence</w:t>
      </w:r>
    </w:p>
    <w:p w:rsidR="00A842E9" w:rsidRPr="00A842E9" w:rsidRDefault="00A842E9" w:rsidP="00A842E9">
      <w:pPr>
        <w:pStyle w:val="ListParagraph"/>
        <w:numPr>
          <w:ilvl w:val="0"/>
          <w:numId w:val="4"/>
        </w:numPr>
        <w:rPr>
          <w:rFonts w:ascii="Comic Sans MS" w:hAnsi="Comic Sans MS"/>
          <w:sz w:val="24"/>
        </w:rPr>
      </w:pPr>
      <w:r w:rsidRPr="00A842E9">
        <w:rPr>
          <w:rFonts w:ascii="Comic Sans MS" w:hAnsi="Comic Sans MS"/>
          <w:sz w:val="24"/>
        </w:rPr>
        <w:t>Use of equipment</w:t>
      </w:r>
    </w:p>
    <w:p w:rsidR="00A842E9" w:rsidRDefault="00A842E9" w:rsidP="00543404">
      <w:pPr>
        <w:pStyle w:val="ListParagraph"/>
        <w:numPr>
          <w:ilvl w:val="0"/>
          <w:numId w:val="4"/>
        </w:numPr>
        <w:rPr>
          <w:rFonts w:ascii="Comic Sans MS" w:hAnsi="Comic Sans MS"/>
          <w:sz w:val="24"/>
        </w:rPr>
      </w:pPr>
      <w:r w:rsidRPr="00543404">
        <w:rPr>
          <w:rFonts w:ascii="Comic Sans MS" w:hAnsi="Comic Sans MS"/>
          <w:sz w:val="24"/>
        </w:rPr>
        <w:t>Hygiene and safety</w:t>
      </w:r>
    </w:p>
    <w:p w:rsidR="00543404" w:rsidRPr="00543404" w:rsidRDefault="00543404" w:rsidP="00543404">
      <w:pPr>
        <w:rPr>
          <w:rFonts w:ascii="Comic Sans MS" w:hAnsi="Comic Sans MS"/>
          <w:sz w:val="24"/>
        </w:rPr>
      </w:pPr>
    </w:p>
    <w:p w:rsidR="00D66659" w:rsidRPr="00543404" w:rsidRDefault="00D66659">
      <w:pPr>
        <w:rPr>
          <w:rFonts w:ascii="Comic Sans MS" w:hAnsi="Comic Sans MS"/>
          <w:b/>
          <w:sz w:val="28"/>
        </w:rPr>
      </w:pPr>
      <w:r w:rsidRPr="00543404">
        <w:rPr>
          <w:rFonts w:ascii="Comic Sans MS" w:hAnsi="Comic Sans MS"/>
          <w:b/>
          <w:sz w:val="28"/>
        </w:rPr>
        <w:t xml:space="preserve">Task </w:t>
      </w:r>
      <w:r w:rsidR="00A842E9" w:rsidRPr="00543404">
        <w:rPr>
          <w:rFonts w:ascii="Comic Sans MS" w:hAnsi="Comic Sans MS"/>
          <w:b/>
          <w:sz w:val="28"/>
        </w:rPr>
        <w:t>6</w:t>
      </w:r>
      <w:r w:rsidRPr="00543404">
        <w:rPr>
          <w:rFonts w:ascii="Comic Sans MS" w:hAnsi="Comic Sans MS"/>
          <w:b/>
          <w:sz w:val="28"/>
        </w:rPr>
        <w:t xml:space="preserve">: </w:t>
      </w:r>
      <w:r w:rsidR="00A842E9" w:rsidRPr="00543404">
        <w:rPr>
          <w:rFonts w:ascii="Comic Sans MS" w:hAnsi="Comic Sans MS"/>
          <w:b/>
          <w:sz w:val="28"/>
        </w:rPr>
        <w:t>Documenting your skills trials</w:t>
      </w:r>
    </w:p>
    <w:p w:rsidR="00543404" w:rsidRDefault="00543404">
      <w:pPr>
        <w:rPr>
          <w:rFonts w:ascii="Comic Sans MS" w:hAnsi="Comic Sans MS"/>
          <w:sz w:val="24"/>
        </w:rPr>
      </w:pPr>
    </w:p>
    <w:p w:rsidR="00A842E9" w:rsidRDefault="00A842E9">
      <w:pPr>
        <w:rPr>
          <w:rFonts w:ascii="Comic Sans MS" w:hAnsi="Comic Sans MS"/>
          <w:sz w:val="24"/>
        </w:rPr>
      </w:pPr>
      <w:r>
        <w:rPr>
          <w:rFonts w:ascii="Comic Sans MS" w:hAnsi="Comic Sans MS"/>
          <w:sz w:val="24"/>
        </w:rPr>
        <w:t>Write up your trails under the following heading:</w:t>
      </w:r>
    </w:p>
    <w:p w:rsidR="00A842E9" w:rsidRDefault="00A842E9">
      <w:pPr>
        <w:rPr>
          <w:rFonts w:ascii="Comic Sans MS" w:hAnsi="Comic Sans MS"/>
          <w:sz w:val="24"/>
        </w:rPr>
      </w:pPr>
      <w:r w:rsidRPr="00543404">
        <w:rPr>
          <w:rFonts w:ascii="Comic Sans MS" w:hAnsi="Comic Sans MS"/>
          <w:b/>
          <w:sz w:val="24"/>
        </w:rPr>
        <w:t>Trial number (1/2/3/4</w:t>
      </w:r>
      <w:proofErr w:type="gramStart"/>
      <w:r w:rsidRPr="00543404">
        <w:rPr>
          <w:rFonts w:ascii="Comic Sans MS" w:hAnsi="Comic Sans MS"/>
          <w:b/>
          <w:sz w:val="24"/>
        </w:rPr>
        <w:t>)</w:t>
      </w:r>
      <w:r>
        <w:rPr>
          <w:rFonts w:ascii="Comic Sans MS" w:hAnsi="Comic Sans MS"/>
          <w:sz w:val="24"/>
        </w:rPr>
        <w:t xml:space="preserve"> :</w:t>
      </w:r>
      <w:proofErr w:type="gramEnd"/>
      <w:r>
        <w:rPr>
          <w:rFonts w:ascii="Comic Sans MS" w:hAnsi="Comic Sans MS"/>
          <w:sz w:val="24"/>
        </w:rPr>
        <w:t xml:space="preserve"> Name of Recipe</w:t>
      </w:r>
    </w:p>
    <w:p w:rsidR="00A842E9" w:rsidRDefault="00A842E9">
      <w:pPr>
        <w:rPr>
          <w:rFonts w:ascii="Comic Sans MS" w:hAnsi="Comic Sans MS"/>
          <w:sz w:val="24"/>
        </w:rPr>
      </w:pPr>
      <w:r w:rsidRPr="00543404">
        <w:rPr>
          <w:rFonts w:ascii="Comic Sans MS" w:hAnsi="Comic Sans MS"/>
          <w:b/>
          <w:sz w:val="24"/>
        </w:rPr>
        <w:t xml:space="preserve">Reasons for Recipe </w:t>
      </w:r>
      <w:r w:rsidR="00CF02C0" w:rsidRPr="00543404">
        <w:rPr>
          <w:rFonts w:ascii="Comic Sans MS" w:hAnsi="Comic Sans MS"/>
          <w:b/>
          <w:sz w:val="24"/>
        </w:rPr>
        <w:t>choice:</w:t>
      </w:r>
      <w:r>
        <w:rPr>
          <w:rFonts w:ascii="Comic Sans MS" w:hAnsi="Comic Sans MS"/>
          <w:sz w:val="24"/>
        </w:rPr>
        <w:t xml:space="preserve"> How does the recipe </w:t>
      </w:r>
      <w:r w:rsidR="00CF02C0">
        <w:rPr>
          <w:rFonts w:ascii="Comic Sans MS" w:hAnsi="Comic Sans MS"/>
          <w:sz w:val="24"/>
        </w:rPr>
        <w:t>relate</w:t>
      </w:r>
      <w:r>
        <w:rPr>
          <w:rFonts w:ascii="Comic Sans MS" w:hAnsi="Comic Sans MS"/>
          <w:sz w:val="24"/>
        </w:rPr>
        <w:t xml:space="preserve"> to your </w:t>
      </w:r>
      <w:r w:rsidR="00CF02C0">
        <w:rPr>
          <w:rFonts w:ascii="Comic Sans MS" w:hAnsi="Comic Sans MS"/>
          <w:sz w:val="24"/>
        </w:rPr>
        <w:t>task? How does your research justify this recipe choice?</w:t>
      </w:r>
    </w:p>
    <w:p w:rsidR="00CF02C0" w:rsidRDefault="00CF02C0">
      <w:pPr>
        <w:rPr>
          <w:rFonts w:ascii="Comic Sans MS" w:hAnsi="Comic Sans MS"/>
          <w:sz w:val="24"/>
        </w:rPr>
      </w:pPr>
      <w:r w:rsidRPr="00543404">
        <w:rPr>
          <w:rFonts w:ascii="Comic Sans MS" w:hAnsi="Comic Sans MS"/>
          <w:b/>
          <w:sz w:val="24"/>
        </w:rPr>
        <w:t>Ingredients:</w:t>
      </w:r>
      <w:r>
        <w:rPr>
          <w:rFonts w:ascii="Comic Sans MS" w:hAnsi="Comic Sans MS"/>
          <w:sz w:val="24"/>
        </w:rPr>
        <w:t xml:space="preserve"> List quantities of each ingredient used.</w:t>
      </w:r>
    </w:p>
    <w:p w:rsidR="00CF02C0" w:rsidRDefault="00CF02C0">
      <w:pPr>
        <w:rPr>
          <w:rFonts w:ascii="Comic Sans MS" w:hAnsi="Comic Sans MS"/>
          <w:sz w:val="24"/>
        </w:rPr>
      </w:pPr>
      <w:r w:rsidRPr="00543404">
        <w:rPr>
          <w:rFonts w:ascii="Comic Sans MS" w:hAnsi="Comic Sans MS"/>
          <w:b/>
          <w:sz w:val="24"/>
        </w:rPr>
        <w:t>Skills:</w:t>
      </w:r>
      <w:r>
        <w:rPr>
          <w:rFonts w:ascii="Comic Sans MS" w:hAnsi="Comic Sans MS"/>
          <w:sz w:val="24"/>
        </w:rPr>
        <w:t xml:space="preserve"> Discuss all the skills, processes and cooking methods you will have to use to make your dish. Photographic evidence will be needed to authenticate the technical skills. All photographs should include your name and exam number.</w:t>
      </w:r>
    </w:p>
    <w:p w:rsidR="00543404" w:rsidRDefault="00543404">
      <w:pPr>
        <w:rPr>
          <w:rFonts w:ascii="Comic Sans MS" w:hAnsi="Comic Sans MS"/>
          <w:b/>
          <w:sz w:val="24"/>
        </w:rPr>
      </w:pPr>
    </w:p>
    <w:p w:rsidR="00543404" w:rsidRDefault="00543404">
      <w:pPr>
        <w:rPr>
          <w:rFonts w:ascii="Comic Sans MS" w:hAnsi="Comic Sans MS"/>
          <w:b/>
          <w:sz w:val="24"/>
        </w:rPr>
      </w:pPr>
    </w:p>
    <w:p w:rsidR="00543404" w:rsidRDefault="00543404">
      <w:pPr>
        <w:rPr>
          <w:rFonts w:ascii="Comic Sans MS" w:hAnsi="Comic Sans MS"/>
          <w:b/>
          <w:sz w:val="24"/>
        </w:rPr>
      </w:pPr>
    </w:p>
    <w:p w:rsidR="00543404" w:rsidRDefault="00543404">
      <w:pPr>
        <w:rPr>
          <w:rFonts w:ascii="Comic Sans MS" w:hAnsi="Comic Sans MS"/>
          <w:b/>
          <w:sz w:val="24"/>
        </w:rPr>
      </w:pPr>
    </w:p>
    <w:p w:rsidR="00543404" w:rsidRDefault="00543404">
      <w:pPr>
        <w:rPr>
          <w:rFonts w:ascii="Comic Sans MS" w:hAnsi="Comic Sans MS"/>
          <w:b/>
          <w:sz w:val="24"/>
        </w:rPr>
      </w:pPr>
    </w:p>
    <w:p w:rsidR="00543404" w:rsidRDefault="00543404">
      <w:pPr>
        <w:rPr>
          <w:rFonts w:ascii="Comic Sans MS" w:hAnsi="Comic Sans MS"/>
          <w:b/>
          <w:sz w:val="24"/>
        </w:rPr>
      </w:pPr>
    </w:p>
    <w:p w:rsidR="00543404" w:rsidRDefault="00543404">
      <w:pPr>
        <w:rPr>
          <w:rFonts w:ascii="Comic Sans MS" w:hAnsi="Comic Sans MS"/>
          <w:b/>
          <w:sz w:val="24"/>
        </w:rPr>
      </w:pPr>
    </w:p>
    <w:p w:rsidR="00543404" w:rsidRDefault="00543404">
      <w:pPr>
        <w:rPr>
          <w:rFonts w:ascii="Comic Sans MS" w:hAnsi="Comic Sans MS"/>
          <w:b/>
          <w:sz w:val="24"/>
        </w:rPr>
      </w:pPr>
    </w:p>
    <w:p w:rsidR="00543404" w:rsidRDefault="00543404">
      <w:pPr>
        <w:rPr>
          <w:rFonts w:ascii="Comic Sans MS" w:hAnsi="Comic Sans MS"/>
          <w:b/>
          <w:sz w:val="24"/>
        </w:rPr>
      </w:pPr>
    </w:p>
    <w:p w:rsidR="00CF02C0" w:rsidRDefault="00CF02C0">
      <w:pPr>
        <w:rPr>
          <w:rFonts w:ascii="Comic Sans MS" w:hAnsi="Comic Sans MS"/>
          <w:sz w:val="24"/>
        </w:rPr>
      </w:pPr>
      <w:r w:rsidRPr="00543404">
        <w:rPr>
          <w:rFonts w:ascii="Comic Sans MS" w:hAnsi="Comic Sans MS"/>
          <w:b/>
          <w:sz w:val="24"/>
        </w:rPr>
        <w:t>Sensory Evaluation:</w:t>
      </w:r>
      <w:r>
        <w:rPr>
          <w:rFonts w:ascii="Comic Sans MS" w:hAnsi="Comic Sans MS"/>
          <w:sz w:val="24"/>
        </w:rPr>
        <w:t xml:space="preserve"> A rating test can be used on 4 taste testers.</w:t>
      </w:r>
    </w:p>
    <w:p w:rsidR="00543404" w:rsidRDefault="00543404">
      <w:pPr>
        <w:rPr>
          <w:rFonts w:ascii="Comic Sans MS" w:hAnsi="Comic Sans MS"/>
          <w:sz w:val="24"/>
        </w:rPr>
      </w:pPr>
    </w:p>
    <w:tbl>
      <w:tblPr>
        <w:tblStyle w:val="TableGrid"/>
        <w:tblW w:w="0" w:type="auto"/>
        <w:tblLook w:val="04A0" w:firstRow="1" w:lastRow="0" w:firstColumn="1" w:lastColumn="0" w:noHBand="0" w:noVBand="1"/>
      </w:tblPr>
      <w:tblGrid>
        <w:gridCol w:w="1522"/>
        <w:gridCol w:w="1498"/>
        <w:gridCol w:w="1499"/>
        <w:gridCol w:w="1499"/>
        <w:gridCol w:w="1499"/>
        <w:gridCol w:w="1499"/>
      </w:tblGrid>
      <w:tr w:rsidR="00CF02C0" w:rsidTr="00543404">
        <w:tc>
          <w:tcPr>
            <w:tcW w:w="1522" w:type="dxa"/>
          </w:tcPr>
          <w:p w:rsidR="00CF02C0" w:rsidRDefault="00CF02C0">
            <w:pPr>
              <w:rPr>
                <w:rFonts w:ascii="Comic Sans MS" w:hAnsi="Comic Sans MS"/>
                <w:sz w:val="24"/>
              </w:rPr>
            </w:pPr>
          </w:p>
        </w:tc>
        <w:tc>
          <w:tcPr>
            <w:tcW w:w="1498" w:type="dxa"/>
          </w:tcPr>
          <w:p w:rsidR="00CF02C0" w:rsidRDefault="00543404">
            <w:pPr>
              <w:rPr>
                <w:rFonts w:ascii="Comic Sans MS" w:hAnsi="Comic Sans MS"/>
                <w:sz w:val="24"/>
              </w:rPr>
            </w:pPr>
            <w:r>
              <w:rPr>
                <w:rFonts w:ascii="Comic Sans MS" w:hAnsi="Comic Sans MS"/>
                <w:sz w:val="24"/>
              </w:rPr>
              <w:t>Taster 1</w:t>
            </w:r>
          </w:p>
        </w:tc>
        <w:tc>
          <w:tcPr>
            <w:tcW w:w="1499" w:type="dxa"/>
          </w:tcPr>
          <w:p w:rsidR="00CF02C0" w:rsidRDefault="00543404">
            <w:pPr>
              <w:rPr>
                <w:rFonts w:ascii="Comic Sans MS" w:hAnsi="Comic Sans MS"/>
                <w:sz w:val="24"/>
              </w:rPr>
            </w:pPr>
            <w:r>
              <w:rPr>
                <w:rFonts w:ascii="Comic Sans MS" w:hAnsi="Comic Sans MS"/>
                <w:sz w:val="24"/>
              </w:rPr>
              <w:t>Taster 2</w:t>
            </w:r>
          </w:p>
        </w:tc>
        <w:tc>
          <w:tcPr>
            <w:tcW w:w="1499" w:type="dxa"/>
          </w:tcPr>
          <w:p w:rsidR="00CF02C0" w:rsidRDefault="00543404">
            <w:pPr>
              <w:rPr>
                <w:rFonts w:ascii="Comic Sans MS" w:hAnsi="Comic Sans MS"/>
                <w:sz w:val="24"/>
              </w:rPr>
            </w:pPr>
            <w:r>
              <w:rPr>
                <w:rFonts w:ascii="Comic Sans MS" w:hAnsi="Comic Sans MS"/>
                <w:sz w:val="24"/>
              </w:rPr>
              <w:t>Taster 3</w:t>
            </w:r>
          </w:p>
        </w:tc>
        <w:tc>
          <w:tcPr>
            <w:tcW w:w="1499" w:type="dxa"/>
          </w:tcPr>
          <w:p w:rsidR="00CF02C0" w:rsidRDefault="00543404">
            <w:pPr>
              <w:rPr>
                <w:rFonts w:ascii="Comic Sans MS" w:hAnsi="Comic Sans MS"/>
                <w:sz w:val="24"/>
              </w:rPr>
            </w:pPr>
            <w:r>
              <w:rPr>
                <w:rFonts w:ascii="Comic Sans MS" w:hAnsi="Comic Sans MS"/>
                <w:sz w:val="24"/>
              </w:rPr>
              <w:t>Taster 4</w:t>
            </w:r>
          </w:p>
        </w:tc>
        <w:tc>
          <w:tcPr>
            <w:tcW w:w="1499" w:type="dxa"/>
          </w:tcPr>
          <w:p w:rsidR="00CF02C0" w:rsidRDefault="00543404">
            <w:pPr>
              <w:rPr>
                <w:rFonts w:ascii="Comic Sans MS" w:hAnsi="Comic Sans MS"/>
                <w:sz w:val="24"/>
              </w:rPr>
            </w:pPr>
            <w:r>
              <w:rPr>
                <w:rFonts w:ascii="Comic Sans MS" w:hAnsi="Comic Sans MS"/>
                <w:sz w:val="24"/>
              </w:rPr>
              <w:t>Total</w:t>
            </w:r>
          </w:p>
        </w:tc>
      </w:tr>
      <w:tr w:rsidR="00CF02C0" w:rsidTr="00543404">
        <w:tc>
          <w:tcPr>
            <w:tcW w:w="1522" w:type="dxa"/>
          </w:tcPr>
          <w:p w:rsidR="00CF02C0" w:rsidRDefault="00543404" w:rsidP="00543404">
            <w:pPr>
              <w:rPr>
                <w:rFonts w:ascii="Comic Sans MS" w:hAnsi="Comic Sans MS"/>
                <w:sz w:val="24"/>
              </w:rPr>
            </w:pPr>
            <w:r>
              <w:rPr>
                <w:rFonts w:ascii="Comic Sans MS" w:hAnsi="Comic Sans MS"/>
                <w:sz w:val="24"/>
              </w:rPr>
              <w:t>Appearance</w:t>
            </w:r>
          </w:p>
        </w:tc>
        <w:tc>
          <w:tcPr>
            <w:tcW w:w="1498"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r>
      <w:tr w:rsidR="00CF02C0" w:rsidTr="00543404">
        <w:tc>
          <w:tcPr>
            <w:tcW w:w="1522" w:type="dxa"/>
          </w:tcPr>
          <w:p w:rsidR="00CF02C0" w:rsidRDefault="00543404">
            <w:pPr>
              <w:rPr>
                <w:rFonts w:ascii="Comic Sans MS" w:hAnsi="Comic Sans MS"/>
                <w:sz w:val="24"/>
              </w:rPr>
            </w:pPr>
            <w:r>
              <w:rPr>
                <w:rFonts w:ascii="Comic Sans MS" w:hAnsi="Comic Sans MS"/>
                <w:sz w:val="24"/>
              </w:rPr>
              <w:t>Texture</w:t>
            </w:r>
          </w:p>
        </w:tc>
        <w:tc>
          <w:tcPr>
            <w:tcW w:w="1498"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r>
      <w:tr w:rsidR="00CF02C0" w:rsidTr="00543404">
        <w:tc>
          <w:tcPr>
            <w:tcW w:w="1522" w:type="dxa"/>
          </w:tcPr>
          <w:p w:rsidR="00CF02C0" w:rsidRDefault="00543404">
            <w:pPr>
              <w:rPr>
                <w:rFonts w:ascii="Comic Sans MS" w:hAnsi="Comic Sans MS"/>
                <w:sz w:val="24"/>
              </w:rPr>
            </w:pPr>
            <w:r>
              <w:rPr>
                <w:rFonts w:ascii="Comic Sans MS" w:hAnsi="Comic Sans MS"/>
                <w:sz w:val="24"/>
              </w:rPr>
              <w:t>Taste</w:t>
            </w:r>
          </w:p>
        </w:tc>
        <w:tc>
          <w:tcPr>
            <w:tcW w:w="1498"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r>
      <w:tr w:rsidR="00CF02C0" w:rsidTr="00543404">
        <w:tc>
          <w:tcPr>
            <w:tcW w:w="1522" w:type="dxa"/>
          </w:tcPr>
          <w:p w:rsidR="00CF02C0" w:rsidRDefault="00543404">
            <w:pPr>
              <w:rPr>
                <w:rFonts w:ascii="Comic Sans MS" w:hAnsi="Comic Sans MS"/>
                <w:sz w:val="24"/>
              </w:rPr>
            </w:pPr>
            <w:r>
              <w:rPr>
                <w:rFonts w:ascii="Comic Sans MS" w:hAnsi="Comic Sans MS"/>
                <w:sz w:val="24"/>
              </w:rPr>
              <w:t>Aroma</w:t>
            </w:r>
          </w:p>
        </w:tc>
        <w:tc>
          <w:tcPr>
            <w:tcW w:w="1498"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c>
          <w:tcPr>
            <w:tcW w:w="1499" w:type="dxa"/>
          </w:tcPr>
          <w:p w:rsidR="00CF02C0" w:rsidRDefault="00CF02C0">
            <w:pPr>
              <w:rPr>
                <w:rFonts w:ascii="Comic Sans MS" w:hAnsi="Comic Sans MS"/>
                <w:sz w:val="24"/>
              </w:rPr>
            </w:pPr>
          </w:p>
        </w:tc>
      </w:tr>
    </w:tbl>
    <w:p w:rsidR="00CF02C0" w:rsidRDefault="00543404">
      <w:pPr>
        <w:rPr>
          <w:rFonts w:ascii="Comic Sans MS" w:hAnsi="Comic Sans MS"/>
          <w:sz w:val="24"/>
        </w:rPr>
      </w:pPr>
      <w:r>
        <w:rPr>
          <w:rFonts w:ascii="Comic Sans MS" w:hAnsi="Comic Sans MS"/>
          <w:sz w:val="24"/>
        </w:rPr>
        <w:t xml:space="preserve"> The tasters will rate the dish 1-5 (5 being the best and 1 the worst)</w:t>
      </w:r>
    </w:p>
    <w:p w:rsidR="00543404" w:rsidRDefault="00543404">
      <w:pPr>
        <w:rPr>
          <w:rFonts w:ascii="Comic Sans MS" w:hAnsi="Comic Sans MS"/>
          <w:sz w:val="24"/>
        </w:rPr>
      </w:pPr>
    </w:p>
    <w:p w:rsidR="00543404" w:rsidRDefault="00543404">
      <w:pPr>
        <w:rPr>
          <w:rFonts w:ascii="Comic Sans MS" w:hAnsi="Comic Sans MS"/>
          <w:sz w:val="24"/>
        </w:rPr>
      </w:pPr>
      <w:r>
        <w:rPr>
          <w:rFonts w:ascii="Comic Sans MS" w:hAnsi="Comic Sans MS"/>
          <w:sz w:val="24"/>
        </w:rPr>
        <w:t>You need to discuss the results of your taste test and explain how you could improve the results for your final menu.</w:t>
      </w:r>
    </w:p>
    <w:p w:rsidR="00A842E9" w:rsidRDefault="00543404" w:rsidP="00543404">
      <w:pPr>
        <w:tabs>
          <w:tab w:val="left" w:pos="5070"/>
        </w:tabs>
        <w:rPr>
          <w:rFonts w:ascii="Comic Sans MS" w:hAnsi="Comic Sans MS"/>
          <w:sz w:val="24"/>
        </w:rPr>
      </w:pPr>
      <w:r>
        <w:rPr>
          <w:rFonts w:ascii="Comic Sans MS" w:hAnsi="Comic Sans MS"/>
          <w:sz w:val="24"/>
        </w:rPr>
        <w:tab/>
      </w:r>
    </w:p>
    <w:p w:rsidR="00543404" w:rsidRPr="00543404" w:rsidRDefault="00543404" w:rsidP="00543404">
      <w:pPr>
        <w:tabs>
          <w:tab w:val="left" w:pos="5070"/>
        </w:tabs>
        <w:jc w:val="center"/>
        <w:rPr>
          <w:rFonts w:ascii="Comic Sans MS" w:hAnsi="Comic Sans MS"/>
          <w:b/>
          <w:sz w:val="28"/>
        </w:rPr>
      </w:pPr>
      <w:r w:rsidRPr="00543404">
        <w:rPr>
          <w:rFonts w:ascii="Comic Sans MS" w:hAnsi="Comic Sans MS"/>
          <w:b/>
          <w:sz w:val="28"/>
        </w:rPr>
        <w:t>PHOTOGRAPH OF ALL SKILLS, PROCESSES AND THE FINISHED PRODUCT MUST BE INCLUDED IN YOUR WRITE UP</w:t>
      </w:r>
    </w:p>
    <w:sectPr w:rsidR="00543404" w:rsidRPr="00543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43A00"/>
    <w:multiLevelType w:val="hybridMultilevel"/>
    <w:tmpl w:val="948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15AFF"/>
    <w:multiLevelType w:val="hybridMultilevel"/>
    <w:tmpl w:val="6328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A12AB"/>
    <w:multiLevelType w:val="hybridMultilevel"/>
    <w:tmpl w:val="D592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32FF9"/>
    <w:multiLevelType w:val="hybridMultilevel"/>
    <w:tmpl w:val="206E9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86"/>
    <w:rsid w:val="0008624B"/>
    <w:rsid w:val="000D7AEF"/>
    <w:rsid w:val="00543404"/>
    <w:rsid w:val="00874BDE"/>
    <w:rsid w:val="00893C86"/>
    <w:rsid w:val="008E4F55"/>
    <w:rsid w:val="009D52DD"/>
    <w:rsid w:val="00A27D5F"/>
    <w:rsid w:val="00A842E9"/>
    <w:rsid w:val="00CF02C0"/>
    <w:rsid w:val="00D6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2BA8-AFA3-4BDA-BB80-508DAF16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59"/>
    <w:pPr>
      <w:ind w:left="720"/>
      <w:contextualSpacing/>
    </w:pPr>
  </w:style>
  <w:style w:type="table" w:styleId="TableGrid">
    <w:name w:val="Table Grid"/>
    <w:basedOn w:val="TableNormal"/>
    <w:uiPriority w:val="39"/>
    <w:rsid w:val="00CF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Miller</dc:creator>
  <cp:keywords/>
  <dc:description/>
  <cp:lastModifiedBy>Mrs K Mather</cp:lastModifiedBy>
  <cp:revision>2</cp:revision>
  <dcterms:created xsi:type="dcterms:W3CDTF">2018-01-12T09:33:00Z</dcterms:created>
  <dcterms:modified xsi:type="dcterms:W3CDTF">2018-01-12T09:33:00Z</dcterms:modified>
</cp:coreProperties>
</file>